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4F" w:rsidRPr="0031134F" w:rsidRDefault="0031134F" w:rsidP="009F5F0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Анализ деятельности МУ ДО ЦТР «Радуга» по профилактике детского дорожно-транспортного травматизма за 201</w:t>
      </w:r>
      <w:r w:rsidR="00BC36A1">
        <w:rPr>
          <w:rStyle w:val="c2"/>
          <w:b/>
          <w:color w:val="000000"/>
          <w:sz w:val="28"/>
          <w:szCs w:val="28"/>
        </w:rPr>
        <w:t>6</w:t>
      </w:r>
      <w:r>
        <w:rPr>
          <w:rStyle w:val="c2"/>
          <w:b/>
          <w:color w:val="000000"/>
          <w:sz w:val="28"/>
          <w:szCs w:val="28"/>
        </w:rPr>
        <w:t>-201</w:t>
      </w:r>
      <w:r w:rsidR="00BC36A1">
        <w:rPr>
          <w:rStyle w:val="c2"/>
          <w:b/>
          <w:color w:val="000000"/>
          <w:sz w:val="28"/>
          <w:szCs w:val="28"/>
        </w:rPr>
        <w:t>7</w:t>
      </w:r>
      <w:r>
        <w:rPr>
          <w:rStyle w:val="c2"/>
          <w:b/>
          <w:color w:val="000000"/>
          <w:sz w:val="28"/>
          <w:szCs w:val="28"/>
        </w:rPr>
        <w:t>учебный год.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AB0BC2" w:rsidRPr="00BC36A1" w:rsidRDefault="00AB0BC2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 xml:space="preserve">Правила дорожного движения едины для детей и взрослых. </w:t>
      </w:r>
      <w:proofErr w:type="gramStart"/>
      <w:r w:rsidRPr="00BC36A1">
        <w:rPr>
          <w:rStyle w:val="c2"/>
          <w:color w:val="000000"/>
        </w:rPr>
        <w:t>Но</w:t>
      </w:r>
      <w:proofErr w:type="gramEnd"/>
      <w:r w:rsidRPr="00BC36A1">
        <w:rPr>
          <w:rStyle w:val="c2"/>
          <w:color w:val="000000"/>
        </w:rPr>
        <w:t xml:space="preserve"> к сожалению, они написаны «взрослым» языком без всякого расчета на детей. Поэтому главная задача педагогов была - доступно разъяснить правила детям, а при выборе формы обучения донести до детей смысл, опасность несоблюдения правил, при этом, не исказив их содержания.</w:t>
      </w:r>
    </w:p>
    <w:p w:rsidR="00131A05" w:rsidRPr="00BC36A1" w:rsidRDefault="00AB0BC2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 xml:space="preserve">Главной </w:t>
      </w:r>
      <w:r w:rsidRPr="00BC36A1">
        <w:rPr>
          <w:rStyle w:val="c2"/>
          <w:b/>
          <w:color w:val="000000"/>
        </w:rPr>
        <w:t>целью</w:t>
      </w:r>
      <w:r w:rsidRPr="00BC36A1">
        <w:rPr>
          <w:rStyle w:val="c2"/>
          <w:color w:val="000000"/>
        </w:rPr>
        <w:t xml:space="preserve"> в этом учебном году было </w:t>
      </w:r>
      <w:r w:rsidR="0031134F" w:rsidRPr="00BC36A1">
        <w:rPr>
          <w:rStyle w:val="c2"/>
          <w:color w:val="000000"/>
        </w:rPr>
        <w:t>способствовать формированию навыков безопасного поведения детей и подростков, проводить профилактику дорожно-транспортного травматизма.</w:t>
      </w:r>
    </w:p>
    <w:p w:rsidR="00AB0BC2" w:rsidRPr="00BC36A1" w:rsidRDefault="00131A05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>П</w:t>
      </w:r>
      <w:r w:rsidR="00AB0BC2" w:rsidRPr="00BC36A1">
        <w:rPr>
          <w:rStyle w:val="c2"/>
          <w:color w:val="000000"/>
        </w:rPr>
        <w:t xml:space="preserve">риоритетными </w:t>
      </w:r>
      <w:r w:rsidR="00AB0BC2" w:rsidRPr="00BC36A1">
        <w:rPr>
          <w:rStyle w:val="c2"/>
          <w:b/>
          <w:color w:val="000000"/>
        </w:rPr>
        <w:t>задачами</w:t>
      </w:r>
      <w:r w:rsidR="00AB0BC2" w:rsidRPr="00BC36A1">
        <w:rPr>
          <w:rStyle w:val="c2"/>
          <w:color w:val="000000"/>
        </w:rPr>
        <w:t xml:space="preserve"> стали:</w:t>
      </w:r>
    </w:p>
    <w:p w:rsidR="00AB0BC2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36A1">
        <w:rPr>
          <w:rStyle w:val="c2"/>
          <w:color w:val="000000"/>
        </w:rPr>
        <w:t xml:space="preserve">          - актуализация знаний правил дорожного движения детей и подростков;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36A1">
        <w:rPr>
          <w:rStyle w:val="c2"/>
          <w:color w:val="000000"/>
        </w:rPr>
        <w:t xml:space="preserve">          - реализация тематических программ, конкурсов и др. мероприятий по профилактике ДТТ учащихся;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36A1">
        <w:rPr>
          <w:rStyle w:val="c2"/>
          <w:color w:val="000000"/>
        </w:rPr>
        <w:t xml:space="preserve">          - охрана жизни и здоровья детей;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 xml:space="preserve">          - повышение профессионального мастерства педагогов по овладению новыми формами проведения мероприятий по профилактике детского ДТТ.</w:t>
      </w:r>
    </w:p>
    <w:p w:rsidR="00AB0BC2" w:rsidRPr="00BC36A1" w:rsidRDefault="00AB0BC2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color w:val="000000"/>
        </w:rPr>
        <w:t xml:space="preserve">Для нас данная проблема  была особенно актуальна, так как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</w:t>
      </w:r>
      <w:proofErr w:type="gramStart"/>
      <w:r w:rsidRPr="00BC36A1">
        <w:rPr>
          <w:color w:val="000000"/>
        </w:rPr>
        <w:t>приносить ощутимые результаты</w:t>
      </w:r>
      <w:proofErr w:type="gramEnd"/>
      <w:r w:rsidRPr="00BC36A1">
        <w:rPr>
          <w:color w:val="000000"/>
        </w:rPr>
        <w:t>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важным стал поиск новых интересных форм работы с детьми и родителями: ситуационные формы обучения, максимальное разнообразие приемов и средств, </w:t>
      </w:r>
      <w:proofErr w:type="spell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неформальность</w:t>
      </w:r>
      <w:proofErr w:type="spellEnd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творческий поиск, занятия, 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прилегающие к центру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перекрестки,  проведение  динамиче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пауз, конкурсов, викторин и т</w:t>
      </w:r>
      <w:r w:rsidR="00D82BCC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 мероприятий по изучению Правил дорожного движения  была включена еще и работа с родителями учащихся.  При закреплении знаний особая роль отводилась организации игровой деятельности детей.  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Все это позволило ребенку предвидеть опасные ситуации и правильно их оценивать, создавать модель поведения на дороге и привлекло родителей к 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осуществлению взаимодействия с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учреждением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детского дорожно-транспортного травматизма в 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центре творчества был 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сентябре месяце 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 информационно-справочный уголок для родителей «Детский травматизм на дорогах»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 стенды использовались для оперативной информации, где размещались советы учащимся, как нужно вести себя на улице, чтобы не попасть в ДТП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родителям.</w:t>
      </w:r>
    </w:p>
    <w:p w:rsidR="009F5F05" w:rsidRPr="00BC36A1" w:rsidRDefault="009F5F05" w:rsidP="009F5F0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BC36A1">
        <w:t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центра обеспечивает и работу с родителями. Предлагаются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D82BCC" w:rsidRPr="00BC36A1" w:rsidRDefault="00D82BCC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Педагогом – организатором были проведены конкурсы рисунков и поделок. С воспитанниками центра и учащимися </w:t>
      </w:r>
      <w:proofErr w:type="spell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Тихменевской</w:t>
      </w:r>
      <w:proofErr w:type="spellEnd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проведена игровая программа «Азбука безопасности».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Диагностика уровня усвоения знаний по правилам безопасного поведения детей в дорожном движении показала</w:t>
      </w:r>
      <w:proofErr w:type="gram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1.      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2% детей считают, что знают правила дорожного движения (ПДД), и только 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8% ответили, что не знают;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80% школьников узнают о ПДД только на уроках в школе, а 20% также от родителей;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% учащихся предполагают, что от незнания ПДД страдает много детей;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4.      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считают, что ПДД нужно изучать, а 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% не осознают значимость этих знаний.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C36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Выводы по результатам анкетирования: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У детей развился интерес к изучению ПДД, родители стали активно участвовать в решении данной проблемы;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Из дополнительных вопросов выяснилось, что дети осознали необходимость изучения ПДД;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Большой интерес у детей вызвали наглядные, практические и игровые методы обучения, использование ИКТ технологий  по изучению правил дорожного движения.</w:t>
      </w:r>
    </w:p>
    <w:p w:rsidR="00D82BCC" w:rsidRPr="00BC36A1" w:rsidRDefault="009F5F05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387e3d8d3d2742f8f16dea5abdbad2b573d69aa5"/>
      <w:bookmarkStart w:id="1" w:name="0"/>
      <w:bookmarkEnd w:id="0"/>
      <w:bookmarkEnd w:id="1"/>
      <w:r w:rsidRPr="00BC36A1">
        <w:rPr>
          <w:rFonts w:ascii="Times New Roman" w:hAnsi="Times New Roman" w:cs="Times New Roman"/>
          <w:sz w:val="24"/>
          <w:szCs w:val="24"/>
        </w:rPr>
        <w:t>С</w:t>
      </w:r>
      <w:r w:rsidRPr="00BC36A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36A1">
        <w:rPr>
          <w:rFonts w:ascii="Times New Roman" w:hAnsi="Times New Roman" w:cs="Times New Roman"/>
          <w:sz w:val="24"/>
          <w:szCs w:val="24"/>
        </w:rPr>
        <w:t>целью обеспечения социальной защиты детей и подростков ежегодно в центре</w:t>
      </w:r>
      <w:r w:rsidRPr="00BC36A1">
        <w:rPr>
          <w:sz w:val="24"/>
          <w:szCs w:val="24"/>
        </w:rPr>
        <w:t xml:space="preserve"> </w:t>
      </w:r>
      <w:r w:rsidRPr="00BC36A1">
        <w:rPr>
          <w:rFonts w:ascii="Times New Roman" w:hAnsi="Times New Roman" w:cs="Times New Roman"/>
          <w:sz w:val="24"/>
          <w:szCs w:val="24"/>
        </w:rPr>
        <w:t>работает летний</w:t>
      </w:r>
      <w:r w:rsidRPr="00BC36A1">
        <w:rPr>
          <w:sz w:val="24"/>
          <w:szCs w:val="24"/>
        </w:rPr>
        <w:t xml:space="preserve"> </w:t>
      </w:r>
      <w:r w:rsidRPr="00BC36A1">
        <w:rPr>
          <w:rFonts w:ascii="Times New Roman" w:hAnsi="Times New Roman" w:cs="Times New Roman"/>
          <w:sz w:val="24"/>
          <w:szCs w:val="24"/>
        </w:rPr>
        <w:t xml:space="preserve">лагерь дневного пребывания «Радуга». В программу работы оздоровительного лагеря включаются мероприятия </w:t>
      </w:r>
      <w:r w:rsidRPr="00BC36A1">
        <w:rPr>
          <w:sz w:val="24"/>
          <w:szCs w:val="24"/>
        </w:rPr>
        <w:t>д</w:t>
      </w:r>
      <w:r w:rsidRPr="00BC36A1">
        <w:rPr>
          <w:rFonts w:ascii="Times New Roman" w:hAnsi="Times New Roman" w:cs="Times New Roman"/>
          <w:sz w:val="24"/>
          <w:szCs w:val="24"/>
        </w:rPr>
        <w:t>ля профилактики</w:t>
      </w:r>
      <w:r w:rsidRPr="00BC36A1">
        <w:rPr>
          <w:rFonts w:ascii="Helvetica" w:hAnsi="Helvetica" w:cs="Helvetica"/>
          <w:sz w:val="24"/>
          <w:szCs w:val="24"/>
        </w:rPr>
        <w:t xml:space="preserve"> </w:t>
      </w:r>
      <w:r w:rsidRPr="00BC36A1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Pr="00BC36A1">
        <w:rPr>
          <w:sz w:val="24"/>
          <w:szCs w:val="24"/>
        </w:rPr>
        <w:t xml:space="preserve">. </w:t>
      </w:r>
      <w:r w:rsidRPr="00BC36A1">
        <w:rPr>
          <w:rFonts w:ascii="Times New Roman" w:hAnsi="Times New Roman" w:cs="Times New Roman"/>
          <w:sz w:val="24"/>
          <w:szCs w:val="24"/>
        </w:rPr>
        <w:t xml:space="preserve">Были проведены соревнования «Безопасное колесо», которые способствуют изучению и закреплению ПДД, закреплению навыков вождения велосипеда, изучению </w:t>
      </w:r>
      <w:proofErr w:type="spellStart"/>
      <w:r w:rsidRPr="00BC36A1">
        <w:rPr>
          <w:rFonts w:ascii="Times New Roman" w:hAnsi="Times New Roman" w:cs="Times New Roman"/>
          <w:sz w:val="24"/>
          <w:szCs w:val="24"/>
        </w:rPr>
        <w:t>велотехники</w:t>
      </w:r>
      <w:proofErr w:type="spellEnd"/>
      <w:r w:rsidRPr="00BC36A1">
        <w:rPr>
          <w:rFonts w:ascii="Times New Roman" w:hAnsi="Times New Roman" w:cs="Times New Roman"/>
          <w:sz w:val="24"/>
          <w:szCs w:val="24"/>
        </w:rPr>
        <w:t xml:space="preserve">. Соревнования состоят из нескольких этапов: это и знание ПДД, которое проверяется с помощью викторин, и освоение трассы </w:t>
      </w:r>
      <w:proofErr w:type="spellStart"/>
      <w:r w:rsidRPr="00BC36A1">
        <w:rPr>
          <w:rFonts w:ascii="Times New Roman" w:hAnsi="Times New Roman" w:cs="Times New Roman"/>
          <w:sz w:val="24"/>
          <w:szCs w:val="24"/>
        </w:rPr>
        <w:t>велофигур</w:t>
      </w:r>
      <w:proofErr w:type="spellEnd"/>
      <w:r w:rsidRPr="00BC36A1">
        <w:rPr>
          <w:rFonts w:ascii="Times New Roman" w:hAnsi="Times New Roman" w:cs="Times New Roman"/>
          <w:sz w:val="24"/>
          <w:szCs w:val="24"/>
        </w:rPr>
        <w:t>, и овладение навыками оказания первой медицинской помощи.</w:t>
      </w:r>
    </w:p>
    <w:p w:rsidR="00131A05" w:rsidRPr="00BC36A1" w:rsidRDefault="00131A05" w:rsidP="009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каждой поездкой  на экскурсию, конкурс с воспитанниками творческих объединений проводился инструктаж про технике безопасности .</w:t>
      </w:r>
    </w:p>
    <w:p w:rsidR="009F5F05" w:rsidRPr="00BC36A1" w:rsidRDefault="009F5F05" w:rsidP="009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отметить, что в игровой форме с использованием ИКТ технологий у детей незаметно для них самих приобретаются навыки безопасного поведения на дороге. Подготовка школьников к самостоятельному и безопасному участию в дорожном движении, воспитанию </w:t>
      </w:r>
      <w:proofErr w:type="spell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правопослушного</w:t>
      </w:r>
      <w:proofErr w:type="spellEnd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культурного участия в транспортной среде, непременно приводит к снижению уровня дорожно-транспортных происшествий по вине или неосторожности детей.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форм, насыщенность занятий требует от 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предварительной подготовки.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течение года для  </w:t>
      </w:r>
      <w:r w:rsidR="00D82BCC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 совещания при директоре, где давались рекомендации по планированию и организации деятельности </w:t>
      </w:r>
      <w:r w:rsidR="00D82BCC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объединений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направлении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были представлены специальная и художественная литература, способствующая воспитанию чувства улицы у школьников; методическ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разработки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авторов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B0BC2" w:rsidRPr="00BC36A1" w:rsidRDefault="00AB0BC2" w:rsidP="009F5F0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AB0BC2" w:rsidRPr="00BC36A1" w:rsidRDefault="00AB0BC2" w:rsidP="009F5F0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9F5F05" w:rsidRPr="00BC36A1" w:rsidRDefault="009F5F05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131A05" w:rsidRPr="00BC36A1" w:rsidRDefault="00131A05" w:rsidP="00F42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sectPr w:rsidR="00131A05" w:rsidSect="0012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C2"/>
    <w:rsid w:val="0012641A"/>
    <w:rsid w:val="00126666"/>
    <w:rsid w:val="00131A05"/>
    <w:rsid w:val="0031134F"/>
    <w:rsid w:val="00962DCE"/>
    <w:rsid w:val="009F5F05"/>
    <w:rsid w:val="00A816D2"/>
    <w:rsid w:val="00AB0BC2"/>
    <w:rsid w:val="00BC36A1"/>
    <w:rsid w:val="00C66C99"/>
    <w:rsid w:val="00D82BCC"/>
    <w:rsid w:val="00F42C9B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1A"/>
  </w:style>
  <w:style w:type="paragraph" w:styleId="2">
    <w:name w:val="heading 2"/>
    <w:basedOn w:val="a"/>
    <w:link w:val="20"/>
    <w:uiPriority w:val="9"/>
    <w:qFormat/>
    <w:rsid w:val="00AB0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B0BC2"/>
  </w:style>
  <w:style w:type="paragraph" w:customStyle="1" w:styleId="c3">
    <w:name w:val="c3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0BC2"/>
  </w:style>
  <w:style w:type="paragraph" w:customStyle="1" w:styleId="c8">
    <w:name w:val="c8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0B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0">
    <w:name w:val="c10"/>
    <w:basedOn w:val="a0"/>
    <w:rsid w:val="00AB0BC2"/>
  </w:style>
  <w:style w:type="paragraph" w:customStyle="1" w:styleId="c4">
    <w:name w:val="c4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0BC2"/>
  </w:style>
  <w:style w:type="paragraph" w:styleId="a3">
    <w:name w:val="Normal (Web)"/>
    <w:basedOn w:val="a"/>
    <w:uiPriority w:val="99"/>
    <w:semiHidden/>
    <w:unhideWhenUsed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BC2"/>
    <w:rPr>
      <w:b/>
      <w:bCs/>
    </w:rPr>
  </w:style>
  <w:style w:type="character" w:customStyle="1" w:styleId="apple-converted-space">
    <w:name w:val="apple-converted-space"/>
    <w:basedOn w:val="a0"/>
    <w:rsid w:val="00AB0BC2"/>
  </w:style>
  <w:style w:type="paragraph" w:styleId="a5">
    <w:name w:val="Balloon Text"/>
    <w:basedOn w:val="a"/>
    <w:link w:val="a6"/>
    <w:uiPriority w:val="99"/>
    <w:semiHidden/>
    <w:unhideWhenUsed/>
    <w:rsid w:val="00AB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99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7AF1-23C1-4EB1-AD99-7B56899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РАДУГА</cp:lastModifiedBy>
  <cp:revision>5</cp:revision>
  <cp:lastPrinted>2016-07-26T09:00:00Z</cp:lastPrinted>
  <dcterms:created xsi:type="dcterms:W3CDTF">2016-07-26T07:00:00Z</dcterms:created>
  <dcterms:modified xsi:type="dcterms:W3CDTF">2017-06-27T10:15:00Z</dcterms:modified>
</cp:coreProperties>
</file>